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DACAB">
      <w:pPr>
        <w:overflowPunct w:val="0"/>
        <w:jc w:val="center"/>
        <w:rPr>
          <w:rFonts w:ascii="方正小标宋简体" w:hAnsi="仿宋" w:eastAsia="方正小标宋简体"/>
          <w:b/>
          <w:sz w:val="44"/>
          <w:szCs w:val="32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b/>
          <w:sz w:val="44"/>
          <w:szCs w:val="32"/>
        </w:rPr>
        <w:t>公    示</w:t>
      </w:r>
    </w:p>
    <w:p w14:paraId="4D19353A">
      <w:pPr>
        <w:overflowPunct w:val="0"/>
        <w:rPr>
          <w:rFonts w:ascii="仿宋" w:hAnsi="仿宋" w:eastAsia="仿宋"/>
          <w:sz w:val="32"/>
          <w:szCs w:val="32"/>
        </w:rPr>
      </w:pPr>
    </w:p>
    <w:p w14:paraId="37E96366">
      <w:pPr>
        <w:overflowPunct w:val="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省法官检察官遴选委员会批复，2024年度员额法官遴选本院拟使用本级员额计划2名、递补员额计划2名。根据省法官检察官遴选委员会《关于对全省法院2024年度员额法官候选人专业资格审核的决议》，余芳等4名同志符合员额法官专业资格条件。现将人员名单公示如下：</w:t>
      </w:r>
    </w:p>
    <w:p w14:paraId="61179BCC">
      <w:pPr>
        <w:overflowPunct w:val="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余芳、李卉、罗星怡、艾婧</w:t>
      </w:r>
    </w:p>
    <w:p w14:paraId="2E8A1322">
      <w:pPr>
        <w:overflowPunct w:val="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公示时间：202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年1月3日至1月9日。若对上述人员持有异议，可向本院政治部或省法官遴选工作办公室反映。反映时请说明真实单位、姓名及联系方式，以便核查。</w:t>
      </w:r>
    </w:p>
    <w:p w14:paraId="40B77D52">
      <w:pPr>
        <w:overflowPunct w:val="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本院政治部举报电话：0717-3282108。</w:t>
      </w:r>
    </w:p>
    <w:p w14:paraId="50D088F0">
      <w:pPr>
        <w:overflowPunct w:val="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省法官遴选工作办公室监督电话：027-87220107。</w:t>
      </w:r>
    </w:p>
    <w:p w14:paraId="3797B4DC">
      <w:pPr>
        <w:overflowPunct w:val="0"/>
        <w:ind w:firstLine="640" w:firstLineChars="200"/>
        <w:rPr>
          <w:rFonts w:eastAsia="仿宋_GB2312"/>
          <w:sz w:val="32"/>
          <w:szCs w:val="32"/>
        </w:rPr>
      </w:pPr>
    </w:p>
    <w:p w14:paraId="118650FB">
      <w:pPr>
        <w:overflowPunct w:val="0"/>
        <w:ind w:firstLine="640" w:firstLineChars="200"/>
        <w:rPr>
          <w:rFonts w:eastAsia="仿宋_GB2312"/>
          <w:sz w:val="32"/>
          <w:szCs w:val="32"/>
        </w:rPr>
      </w:pPr>
    </w:p>
    <w:p w14:paraId="51128E50">
      <w:pPr>
        <w:overflowPunct w:val="0"/>
        <w:ind w:firstLine="640" w:firstLineChars="200"/>
        <w:rPr>
          <w:rFonts w:eastAsia="仿宋_GB2312"/>
          <w:sz w:val="32"/>
          <w:szCs w:val="32"/>
        </w:rPr>
      </w:pPr>
    </w:p>
    <w:p w14:paraId="35F9108A">
      <w:pPr>
        <w:ind w:firstLine="4480" w:firstLineChars="1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当阳市人民法院政治部</w:t>
      </w:r>
    </w:p>
    <w:p w14:paraId="2B8B7E60">
      <w:pPr>
        <w:ind w:firstLine="4960" w:firstLineChars="1550"/>
        <w:rPr>
          <w:rFonts w:eastAsia="仿宋_GB2312"/>
        </w:rPr>
      </w:pPr>
      <w:r>
        <w:rPr>
          <w:rFonts w:eastAsia="仿宋_GB2312"/>
          <w:sz w:val="32"/>
          <w:szCs w:val="32"/>
        </w:rPr>
        <w:t>2025年1月2日</w:t>
      </w:r>
    </w:p>
    <w:p w14:paraId="5B216CF2">
      <w:pPr>
        <w:overflowPunct w:val="0"/>
        <w:ind w:firstLine="640" w:firstLineChars="200"/>
        <w:rPr>
          <w:rFonts w:ascii="仿宋" w:hAnsi="仿宋" w:eastAsia="仿宋"/>
          <w:sz w:val="32"/>
          <w:szCs w:val="32"/>
        </w:rPr>
      </w:pPr>
    </w:p>
    <w:p w14:paraId="28133FBB"/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4C4A9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930C91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39"/>
    <w:rsid w:val="000B415E"/>
    <w:rsid w:val="00363A03"/>
    <w:rsid w:val="00367EC3"/>
    <w:rsid w:val="00386E97"/>
    <w:rsid w:val="00571152"/>
    <w:rsid w:val="007D5722"/>
    <w:rsid w:val="0096188E"/>
    <w:rsid w:val="00BC2EE2"/>
    <w:rsid w:val="00BD08D9"/>
    <w:rsid w:val="00C47C39"/>
    <w:rsid w:val="1FCA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脚 Char1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287</Characters>
  <Lines>2</Lines>
  <Paragraphs>1</Paragraphs>
  <TotalTime>10</TotalTime>
  <ScaleCrop>false</ScaleCrop>
  <LinksUpToDate>false</LinksUpToDate>
  <CharactersWithSpaces>291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2025-01-02T08:44:00Z</dcterms:created>
  <dc:creator>Administrator</dc:creator>
  <cp:lastModifiedBy>moonkiller</cp:lastModifiedBy>
  <cp:lastPrinted>2025-01-02T09:41:00Z</cp:lastPrinted>
  <dcterms:modified xsi:type="dcterms:W3CDTF">2025-01-03T08:13:30Z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14344634FF014C1C9FB17835F3D3F9E4_13</vt:lpwstr>
  </property>
</Properties>
</file>